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1E605B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="00A42B85"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786F26">
        <w:rPr>
          <w:rFonts w:ascii="Arial" w:eastAsia="Times New Roman" w:hAnsi="Arial" w:cs="Arial"/>
          <w:bCs/>
          <w:sz w:val="16"/>
          <w:szCs w:val="16"/>
          <w:lang w:eastAsia="ar-SA"/>
        </w:rPr>
        <w:t>89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7B29BD" w:rsidRDefault="007B29BD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2B778F" w:rsidRPr="002B778F" w:rsidRDefault="0056067E" w:rsidP="002B778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ramach oferty </w:t>
      </w:r>
      <w:r w:rsidR="00F9623A" w:rsidRPr="00AB73FB">
        <w:rPr>
          <w:rFonts w:ascii="Arial" w:hAnsi="Arial" w:cs="Arial"/>
        </w:rPr>
        <w:t>składanej w postępowaniu o udzielenie zamówienia publicznego</w:t>
      </w:r>
      <w:r w:rsidR="00F9623A" w:rsidRPr="00AB73FB">
        <w:rPr>
          <w:rFonts w:ascii="Arial" w:hAnsi="Arial" w:cs="Arial"/>
          <w:b/>
        </w:rPr>
        <w:t xml:space="preserve"> </w:t>
      </w:r>
      <w:r w:rsidR="002B778F" w:rsidRPr="00B830EC">
        <w:rPr>
          <w:rFonts w:ascii="Arial" w:hAnsi="Arial" w:cs="Arial"/>
          <w:b/>
          <w:i/>
        </w:rPr>
        <w:t>Budowa / przebudowa DW 973 na odcinku od mostu na rz. Wiśle w Borusowej do km około 29+620 (odc. 040 około km 0+ 480) – opracowanie projektów budowlanych, wykonawczych, pełnienie nadzoru autorskiego dla zadań: Zadanie 1 – Przebudowa / rozbudowa istniejącej drogi wojewódzkiej od projektowanej przeprawy mostowej w Borusowej do włączenia do planowanej obwodnicy Hubenic i Kozłowa stanowiącej przedmiot Zadania 2 (odc. 020 ok. km 0+250), Zadanie 2 – Budowa obwodnicy Kozłowa i Hubenic w ramach nowego przebiegu DW 973 od miejsca zakończenia Zadania 1 do odc. 040 km około 0+480</w:t>
      </w:r>
    </w:p>
    <w:p w:rsidR="00A42B85" w:rsidRPr="002B778F" w:rsidRDefault="00A42B85" w:rsidP="00DA7EE9">
      <w:pPr>
        <w:spacing w:after="0" w:line="300" w:lineRule="auto"/>
        <w:rPr>
          <w:rFonts w:ascii="Arial" w:hAnsi="Arial" w:cs="Arial"/>
          <w:sz w:val="12"/>
          <w:szCs w:val="12"/>
        </w:rPr>
      </w:pPr>
    </w:p>
    <w:p w:rsidR="00F9623A" w:rsidRPr="00A21ECF" w:rsidRDefault="00A21ECF" w:rsidP="00DA7EE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 xml:space="preserve">niniejszym – zgodnie z wymaganiami określonymi w SIWZ – przekazuje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</w:t>
      </w:r>
      <w:r w:rsidR="0056067E">
        <w:rPr>
          <w:rFonts w:ascii="Arial" w:hAnsi="Arial" w:cs="Arial"/>
        </w:rPr>
        <w:t xml:space="preserve"> (ofertami)</w:t>
      </w:r>
      <w:r w:rsidR="00764E00">
        <w:rPr>
          <w:rFonts w:ascii="Arial" w:hAnsi="Arial" w:cs="Arial"/>
        </w:rPr>
        <w:t>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786F26" w:rsidRPr="005302F4">
          <w:rPr>
            <w:rStyle w:val="Hipercze"/>
            <w:rFonts w:ascii="Arial" w:hAnsi="Arial" w:cs="Arial"/>
            <w:i/>
            <w:color w:val="auto"/>
          </w:rPr>
          <w:t>przetarg89.18@zdw.krakow.pl</w:t>
        </w:r>
      </w:hyperlink>
      <w:r w:rsidR="00A21ECF" w:rsidRPr="005302F4">
        <w:rPr>
          <w:rFonts w:ascii="Arial" w:hAnsi="Arial" w:cs="Arial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2B778F" w:rsidRDefault="002B778F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  <w:bookmarkStart w:id="0" w:name="_GoBack"/>
      <w:bookmarkEnd w:id="0"/>
    </w:p>
    <w:p w:rsidR="004F4F5C" w:rsidRDefault="004F4F5C" w:rsidP="00786F26">
      <w:pPr>
        <w:spacing w:after="0" w:line="240" w:lineRule="auto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786F26">
      <w:footerReference w:type="default" r:id="rId8"/>
      <w:footerReference w:type="first" r:id="rId9"/>
      <w:pgSz w:w="11906" w:h="16838"/>
      <w:pgMar w:top="567" w:right="1134" w:bottom="113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97" w:rsidRDefault="002E5D97" w:rsidP="00282B92">
      <w:pPr>
        <w:spacing w:after="0" w:line="240" w:lineRule="auto"/>
      </w:pPr>
      <w:r>
        <w:separator/>
      </w:r>
    </w:p>
  </w:endnote>
  <w:endnote w:type="continuationSeparator" w:id="0">
    <w:p w:rsidR="002E5D97" w:rsidRDefault="002E5D97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2B778F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D4" w:rsidRDefault="000B09D4">
    <w:pPr>
      <w:pStyle w:val="Stopka"/>
      <w:jc w:val="center"/>
    </w:pPr>
  </w:p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97" w:rsidRDefault="002E5D97" w:rsidP="00282B92">
      <w:pPr>
        <w:spacing w:after="0" w:line="240" w:lineRule="auto"/>
      </w:pPr>
      <w:r>
        <w:separator/>
      </w:r>
    </w:p>
  </w:footnote>
  <w:footnote w:type="continuationSeparator" w:id="0">
    <w:p w:rsidR="002E5D97" w:rsidRDefault="002E5D97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268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441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05D"/>
    <w:rsid w:val="001E5112"/>
    <w:rsid w:val="001E605B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151D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B778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5D97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1738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0F2C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77ECA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2F4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47163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67E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178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29F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4D7E"/>
    <w:rsid w:val="00705759"/>
    <w:rsid w:val="00706E5C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6F26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29BD"/>
    <w:rsid w:val="007B2E89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4AF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6E47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291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0B5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4ED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2B85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C80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3FB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9D2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1FD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A23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EE9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A67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66D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61CF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6ED6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D7E63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9DA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65E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0D5E5-FF2E-44EE-867A-AA57D1E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89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igesiarz</cp:lastModifiedBy>
  <cp:revision>22</cp:revision>
  <cp:lastPrinted>2018-06-04T06:37:00Z</cp:lastPrinted>
  <dcterms:created xsi:type="dcterms:W3CDTF">2018-06-19T10:54:00Z</dcterms:created>
  <dcterms:modified xsi:type="dcterms:W3CDTF">2018-10-17T16:51:00Z</dcterms:modified>
</cp:coreProperties>
</file>